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449" w:rsidRPr="00083449" w:rsidRDefault="00083449" w:rsidP="00083449"/>
    <w:p w:rsidR="00E05A6E" w:rsidRDefault="00E05A6E" w:rsidP="00E05A6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Афиша мероприятий, выставок Кенгер-Менеузовской сельской модельной библиотеки - филиала на октябрь 2023 года</w:t>
      </w:r>
    </w:p>
    <w:p w:rsidR="00E05A6E" w:rsidRDefault="00E05A6E" w:rsidP="00E05A6E"/>
    <w:tbl>
      <w:tblPr>
        <w:tblStyle w:val="a3"/>
        <w:tblpPr w:leftFromText="180" w:rightFromText="180" w:horzAnchor="margin" w:tblpX="-318" w:tblpY="1095"/>
        <w:tblW w:w="9405" w:type="dxa"/>
        <w:tblLayout w:type="fixed"/>
        <w:tblLook w:val="04A0"/>
      </w:tblPr>
      <w:tblGrid>
        <w:gridCol w:w="1746"/>
        <w:gridCol w:w="2682"/>
        <w:gridCol w:w="2064"/>
        <w:gridCol w:w="2913"/>
      </w:tblGrid>
      <w:tr w:rsidR="00E05A6E" w:rsidTr="00E05A6E">
        <w:trPr>
          <w:trHeight w:val="802"/>
        </w:trPr>
        <w:tc>
          <w:tcPr>
            <w:tcW w:w="17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Дата,время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shd w:val="clear" w:color="auto" w:fill="FFFFFF"/>
                <w:lang w:eastAsia="en-US"/>
              </w:rPr>
            </w:pPr>
          </w:p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и форма мероприятий</w:t>
            </w:r>
          </w:p>
        </w:tc>
        <w:tc>
          <w:tcPr>
            <w:tcW w:w="20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Место проведения</w:t>
            </w:r>
          </w:p>
        </w:tc>
        <w:tc>
          <w:tcPr>
            <w:tcW w:w="2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</w:p>
          <w:p w:rsidR="00E05A6E" w:rsidRDefault="00E05A6E">
            <w:pPr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 xml:space="preserve">        Ответственный            </w:t>
            </w:r>
          </w:p>
        </w:tc>
      </w:tr>
      <w:tr w:rsidR="00E05A6E" w:rsidTr="00E05A6E">
        <w:trPr>
          <w:trHeight w:val="70"/>
        </w:trPr>
        <w:tc>
          <w:tcPr>
            <w:tcW w:w="9410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5A6E" w:rsidRDefault="00E05A6E">
            <w:pPr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E05A6E" w:rsidTr="00E05A6E">
        <w:trPr>
          <w:trHeight w:val="524"/>
        </w:trPr>
        <w:tc>
          <w:tcPr>
            <w:tcW w:w="17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2.10.2023</w:t>
            </w:r>
          </w:p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“Не грусти,улыбнись вместе с нами”ко дню пожилого человека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E05A6E" w:rsidTr="00E05A6E">
        <w:trPr>
          <w:trHeight w:val="524"/>
        </w:trPr>
        <w:tc>
          <w:tcPr>
            <w:tcW w:w="17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5.10.2023</w:t>
            </w:r>
          </w:p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11.30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</w:p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Учитель вечен на земле(ко дню учителя)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Школа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E05A6E" w:rsidTr="00E05A6E">
        <w:trPr>
          <w:trHeight w:val="524"/>
        </w:trPr>
        <w:tc>
          <w:tcPr>
            <w:tcW w:w="17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9.10.2023</w:t>
            </w:r>
          </w:p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Краеведческий экскурсия</w:t>
            </w:r>
            <w:r>
              <w:rPr>
                <w:rFonts w:ascii="Times New Roman" w:hAnsi="Times New Roman" w:cs="Times New Roman"/>
                <w:lang w:eastAsia="en-US"/>
              </w:rPr>
              <w:t>«Люблю тебя мое село»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E05A6E" w:rsidTr="00E05A6E">
        <w:trPr>
          <w:trHeight w:val="524"/>
        </w:trPr>
        <w:tc>
          <w:tcPr>
            <w:tcW w:w="17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11.10.2023</w:t>
            </w:r>
          </w:p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«Я люблю эту землю, родные края» ко Дню Республики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СДК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E05A6E" w:rsidTr="00E05A6E">
        <w:trPr>
          <w:trHeight w:val="524"/>
        </w:trPr>
        <w:tc>
          <w:tcPr>
            <w:tcW w:w="17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14.10.2023</w:t>
            </w:r>
          </w:p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День Лермонтовской поэзии«Открой для себя Лермонтова »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E05A6E" w:rsidTr="00E05A6E">
        <w:trPr>
          <w:trHeight w:val="524"/>
        </w:trPr>
        <w:tc>
          <w:tcPr>
            <w:tcW w:w="17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19.10.2023</w:t>
            </w:r>
          </w:p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«Заготовки в прок»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E05A6E" w:rsidTr="00E05A6E">
        <w:trPr>
          <w:trHeight w:val="524"/>
        </w:trPr>
        <w:tc>
          <w:tcPr>
            <w:tcW w:w="17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27.10.2023</w:t>
            </w:r>
          </w:p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«Путешествие в читай город»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E05A6E" w:rsidTr="00E05A6E">
        <w:trPr>
          <w:trHeight w:val="524"/>
        </w:trPr>
        <w:tc>
          <w:tcPr>
            <w:tcW w:w="17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31.10.2023  17.00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«Возраст жизни не помеха»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05A6E" w:rsidRDefault="00E05A6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</w:tbl>
    <w:p w:rsidR="00E05A6E" w:rsidRDefault="00E05A6E" w:rsidP="00E05A6E">
      <w:pPr>
        <w:rPr>
          <w:rFonts w:ascii="Times New Roman" w:hAnsi="Times New Roman" w:cs="Times New Roman"/>
          <w:sz w:val="22"/>
          <w:szCs w:val="22"/>
          <w:lang w:eastAsia="en-US"/>
        </w:rPr>
      </w:pPr>
    </w:p>
    <w:p w:rsidR="00E05A6E" w:rsidRDefault="00E05A6E" w:rsidP="00E05A6E">
      <w:pPr>
        <w:rPr>
          <w:rFonts w:ascii="Times New Roman" w:hAnsi="Times New Roman" w:cs="Times New Roman"/>
          <w:sz w:val="22"/>
          <w:szCs w:val="22"/>
          <w:lang w:eastAsia="en-US"/>
        </w:rPr>
      </w:pPr>
    </w:p>
    <w:p w:rsidR="00E05A6E" w:rsidRDefault="00E05A6E" w:rsidP="00E05A6E"/>
    <w:p w:rsidR="00672CC1" w:rsidRPr="00083449" w:rsidRDefault="00672CC1" w:rsidP="00083449"/>
    <w:sectPr w:rsidR="00672CC1" w:rsidRPr="00083449" w:rsidSect="005E5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B6671"/>
    <w:rsid w:val="00006DA0"/>
    <w:rsid w:val="00083449"/>
    <w:rsid w:val="00096EBC"/>
    <w:rsid w:val="00167ED8"/>
    <w:rsid w:val="002A0E4C"/>
    <w:rsid w:val="00517852"/>
    <w:rsid w:val="00584D98"/>
    <w:rsid w:val="005B719E"/>
    <w:rsid w:val="005E54AE"/>
    <w:rsid w:val="00672CC1"/>
    <w:rsid w:val="007436D6"/>
    <w:rsid w:val="00952FEA"/>
    <w:rsid w:val="00A002CB"/>
    <w:rsid w:val="00A00FE3"/>
    <w:rsid w:val="00A616E8"/>
    <w:rsid w:val="00BC55FB"/>
    <w:rsid w:val="00BD1943"/>
    <w:rsid w:val="00CF4E97"/>
    <w:rsid w:val="00D25A20"/>
    <w:rsid w:val="00D40133"/>
    <w:rsid w:val="00E05A6E"/>
    <w:rsid w:val="00EB6671"/>
    <w:rsid w:val="00F15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66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7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13</cp:revision>
  <dcterms:created xsi:type="dcterms:W3CDTF">2023-08-16T14:30:00Z</dcterms:created>
  <dcterms:modified xsi:type="dcterms:W3CDTF">2023-10-19T08:10:00Z</dcterms:modified>
</cp:coreProperties>
</file>