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353C6" w:rsidRDefault="003353C6" w:rsidP="003353C6">
      <w:pPr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Афиша мероприятий, выставок </w:t>
      </w:r>
      <w:proofErr w:type="spellStart"/>
      <w:r>
        <w:rPr>
          <w:rFonts w:ascii="Times New Roman" w:hAnsi="Times New Roman" w:cs="Times New Roman"/>
        </w:rPr>
        <w:t>Кенгер-Менеузовской</w:t>
      </w:r>
      <w:proofErr w:type="spellEnd"/>
      <w:r>
        <w:rPr>
          <w:rFonts w:ascii="Times New Roman" w:hAnsi="Times New Roman" w:cs="Times New Roman"/>
        </w:rPr>
        <w:t xml:space="preserve"> сельской модельной библиотеки - филиала на июнь 2024 года</w:t>
      </w:r>
    </w:p>
    <w:p w:rsidR="003353C6" w:rsidRDefault="003353C6" w:rsidP="003353C6">
      <w:pPr>
        <w:rPr>
          <w:rFonts w:ascii="Times New Roman" w:hAnsi="Times New Roman" w:cs="Times New Roman"/>
          <w:sz w:val="22"/>
          <w:szCs w:val="22"/>
          <w:lang w:eastAsia="en-US"/>
        </w:rPr>
      </w:pPr>
    </w:p>
    <w:tbl>
      <w:tblPr>
        <w:tblStyle w:val="a3"/>
        <w:tblpPr w:leftFromText="180" w:rightFromText="180" w:horzAnchor="margin" w:tblpX="-318" w:tblpY="1095"/>
        <w:tblW w:w="9405" w:type="dxa"/>
        <w:tblLayout w:type="fixed"/>
        <w:tblLook w:val="04A0"/>
      </w:tblPr>
      <w:tblGrid>
        <w:gridCol w:w="1746"/>
        <w:gridCol w:w="2682"/>
        <w:gridCol w:w="2064"/>
        <w:gridCol w:w="2913"/>
      </w:tblGrid>
      <w:tr w:rsidR="003353C6" w:rsidTr="00DE6CE1">
        <w:trPr>
          <w:trHeight w:val="802"/>
        </w:trPr>
        <w:tc>
          <w:tcPr>
            <w:tcW w:w="1746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</w:tcPr>
          <w:p w:rsidR="003353C6" w:rsidRDefault="003353C6" w:rsidP="00DE6CE1">
            <w:pPr>
              <w:jc w:val="center"/>
              <w:rPr>
                <w:rFonts w:ascii="Times New Roman" w:hAnsi="Times New Roman" w:cs="Times New Roman"/>
                <w:lang w:eastAsia="en-US"/>
              </w:rPr>
            </w:pPr>
          </w:p>
          <w:p w:rsidR="003353C6" w:rsidRDefault="003353C6" w:rsidP="00DE6CE1">
            <w:pPr>
              <w:jc w:val="center"/>
              <w:rPr>
                <w:rFonts w:ascii="Times New Roman" w:hAnsi="Times New Roman" w:cs="Times New Roman"/>
                <w:lang w:eastAsia="en-US"/>
              </w:rPr>
            </w:pPr>
            <w:proofErr w:type="spellStart"/>
            <w:r>
              <w:rPr>
                <w:rFonts w:ascii="Times New Roman" w:hAnsi="Times New Roman" w:cs="Times New Roman"/>
                <w:lang w:eastAsia="en-US"/>
              </w:rPr>
              <w:t>Дата</w:t>
            </w:r>
            <w:proofErr w:type="gramStart"/>
            <w:r>
              <w:rPr>
                <w:rFonts w:ascii="Times New Roman" w:hAnsi="Times New Roman" w:cs="Times New Roman"/>
                <w:lang w:eastAsia="en-US"/>
              </w:rPr>
              <w:t>,в</w:t>
            </w:r>
            <w:proofErr w:type="gramEnd"/>
            <w:r>
              <w:rPr>
                <w:rFonts w:ascii="Times New Roman" w:hAnsi="Times New Roman" w:cs="Times New Roman"/>
                <w:lang w:eastAsia="en-US"/>
              </w:rPr>
              <w:t>ремя</w:t>
            </w:r>
            <w:proofErr w:type="spellEnd"/>
          </w:p>
        </w:tc>
        <w:tc>
          <w:tcPr>
            <w:tcW w:w="2682" w:type="dxa"/>
            <w:tcBorders>
              <w:top w:val="single" w:sz="4" w:space="0" w:color="auto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</w:tcPr>
          <w:p w:rsidR="003353C6" w:rsidRDefault="003353C6" w:rsidP="00DE6CE1">
            <w:pPr>
              <w:jc w:val="center"/>
              <w:rPr>
                <w:rFonts w:ascii="Times New Roman" w:hAnsi="Times New Roman" w:cs="Times New Roman"/>
                <w:shd w:val="clear" w:color="auto" w:fill="FFFFFF"/>
                <w:lang w:eastAsia="en-US"/>
              </w:rPr>
            </w:pPr>
          </w:p>
          <w:p w:rsidR="003353C6" w:rsidRDefault="003353C6" w:rsidP="00DE6CE1">
            <w:pPr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Наименование и форма мероприятий</w:t>
            </w:r>
          </w:p>
        </w:tc>
        <w:tc>
          <w:tcPr>
            <w:tcW w:w="206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353C6" w:rsidRDefault="003353C6" w:rsidP="00DE6CE1">
            <w:pPr>
              <w:jc w:val="center"/>
              <w:rPr>
                <w:rFonts w:ascii="Times New Roman" w:hAnsi="Times New Roman" w:cs="Times New Roman"/>
                <w:lang w:eastAsia="en-US"/>
              </w:rPr>
            </w:pPr>
          </w:p>
          <w:p w:rsidR="003353C6" w:rsidRDefault="003353C6" w:rsidP="00DE6CE1">
            <w:pPr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Место проведения</w:t>
            </w:r>
          </w:p>
        </w:tc>
        <w:tc>
          <w:tcPr>
            <w:tcW w:w="291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3353C6" w:rsidRDefault="003353C6" w:rsidP="00DE6CE1">
            <w:pPr>
              <w:jc w:val="center"/>
              <w:rPr>
                <w:rFonts w:ascii="Times New Roman" w:hAnsi="Times New Roman" w:cs="Times New Roman"/>
                <w:lang w:val="ba-RU" w:eastAsia="en-US"/>
              </w:rPr>
            </w:pPr>
          </w:p>
          <w:p w:rsidR="003353C6" w:rsidRDefault="003353C6" w:rsidP="00DE6CE1">
            <w:pPr>
              <w:rPr>
                <w:rFonts w:ascii="Times New Roman" w:hAnsi="Times New Roman" w:cs="Times New Roman"/>
                <w:lang w:val="ba-RU" w:eastAsia="en-US"/>
              </w:rPr>
            </w:pPr>
            <w:r>
              <w:rPr>
                <w:rFonts w:ascii="Times New Roman" w:hAnsi="Times New Roman" w:cs="Times New Roman"/>
                <w:lang w:val="ba-RU" w:eastAsia="en-US"/>
              </w:rPr>
              <w:t xml:space="preserve">        Ответственный            </w:t>
            </w:r>
          </w:p>
        </w:tc>
      </w:tr>
      <w:tr w:rsidR="003353C6" w:rsidTr="00DE6CE1">
        <w:trPr>
          <w:trHeight w:val="70"/>
        </w:trPr>
        <w:tc>
          <w:tcPr>
            <w:tcW w:w="9405" w:type="dxa"/>
            <w:gridSpan w:val="4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:rsidR="003353C6" w:rsidRDefault="003353C6" w:rsidP="00DE6CE1">
            <w:pPr>
              <w:rPr>
                <w:rFonts w:ascii="Times New Roman" w:hAnsi="Times New Roman" w:cs="Times New Roman"/>
                <w:b/>
                <w:lang w:eastAsia="en-US"/>
              </w:rPr>
            </w:pPr>
          </w:p>
        </w:tc>
      </w:tr>
      <w:tr w:rsidR="003353C6" w:rsidTr="00DE6CE1">
        <w:trPr>
          <w:trHeight w:val="524"/>
        </w:trPr>
        <w:tc>
          <w:tcPr>
            <w:tcW w:w="1746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  <w:hideMark/>
          </w:tcPr>
          <w:p w:rsidR="003353C6" w:rsidRDefault="003353C6" w:rsidP="00DE6CE1">
            <w:pPr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1.06.2024 16.00</w:t>
            </w:r>
          </w:p>
        </w:tc>
        <w:tc>
          <w:tcPr>
            <w:tcW w:w="2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  <w:hideMark/>
          </w:tcPr>
          <w:p w:rsidR="003353C6" w:rsidRDefault="003353C6" w:rsidP="00DE6CE1">
            <w:pPr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Игровая программа «Лето,</w:t>
            </w:r>
            <w:r w:rsidR="00853414">
              <w:rPr>
                <w:rFonts w:ascii="Times New Roman" w:hAnsi="Times New Roman" w:cs="Times New Roman"/>
                <w:lang w:eastAsia="en-US"/>
              </w:rPr>
              <w:t>солнышко</w:t>
            </w:r>
            <w:r>
              <w:rPr>
                <w:rFonts w:ascii="Times New Roman" w:hAnsi="Times New Roman" w:cs="Times New Roman"/>
                <w:lang w:eastAsia="en-US"/>
              </w:rPr>
              <w:t xml:space="preserve">  и книги»</w:t>
            </w:r>
          </w:p>
        </w:tc>
        <w:tc>
          <w:tcPr>
            <w:tcW w:w="2064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3353C6" w:rsidRDefault="003353C6" w:rsidP="00DE6CE1">
            <w:pPr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Библиотека</w:t>
            </w:r>
          </w:p>
        </w:tc>
        <w:tc>
          <w:tcPr>
            <w:tcW w:w="2913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3353C6" w:rsidRDefault="003353C6" w:rsidP="00DE6CE1">
            <w:pPr>
              <w:jc w:val="center"/>
              <w:rPr>
                <w:rFonts w:ascii="Times New Roman" w:hAnsi="Times New Roman" w:cs="Times New Roman"/>
                <w:lang w:val="ba-RU" w:eastAsia="en-US"/>
              </w:rPr>
            </w:pPr>
            <w:r>
              <w:rPr>
                <w:rFonts w:ascii="Times New Roman" w:hAnsi="Times New Roman" w:cs="Times New Roman"/>
                <w:lang w:val="ba-RU" w:eastAsia="en-US"/>
              </w:rPr>
              <w:t>Шарафуллина Г.М.</w:t>
            </w:r>
          </w:p>
        </w:tc>
      </w:tr>
      <w:tr w:rsidR="003353C6" w:rsidTr="00DE6CE1">
        <w:trPr>
          <w:trHeight w:val="524"/>
        </w:trPr>
        <w:tc>
          <w:tcPr>
            <w:tcW w:w="1746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  <w:hideMark/>
          </w:tcPr>
          <w:p w:rsidR="003353C6" w:rsidRDefault="003353C6" w:rsidP="00DE6CE1">
            <w:pPr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3.06.2024 16.00</w:t>
            </w:r>
          </w:p>
        </w:tc>
        <w:tc>
          <w:tcPr>
            <w:tcW w:w="2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  <w:hideMark/>
          </w:tcPr>
          <w:p w:rsidR="003353C6" w:rsidRDefault="003353C6" w:rsidP="00DE6CE1">
            <w:pPr>
              <w:jc w:val="center"/>
              <w:rPr>
                <w:rFonts w:ascii="Times New Roman" w:hAnsi="Times New Roman" w:cs="Times New Roman"/>
                <w:lang w:val="ba-RU" w:eastAsia="en-US"/>
              </w:rPr>
            </w:pPr>
            <w:r>
              <w:rPr>
                <w:rFonts w:ascii="Times New Roman" w:hAnsi="Times New Roman" w:cs="Times New Roman"/>
                <w:lang w:val="ba-RU" w:eastAsia="en-US"/>
              </w:rPr>
              <w:t>Протифопожарная информация “Останови огонь”</w:t>
            </w:r>
          </w:p>
        </w:tc>
        <w:tc>
          <w:tcPr>
            <w:tcW w:w="2064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3353C6" w:rsidRDefault="003353C6" w:rsidP="00DE6CE1">
            <w:pPr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Библиотека</w:t>
            </w:r>
          </w:p>
        </w:tc>
        <w:tc>
          <w:tcPr>
            <w:tcW w:w="2913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3353C6" w:rsidRDefault="003353C6" w:rsidP="00DE6CE1">
            <w:pPr>
              <w:jc w:val="center"/>
              <w:rPr>
                <w:rFonts w:ascii="Times New Roman" w:hAnsi="Times New Roman" w:cs="Times New Roman"/>
                <w:lang w:val="ba-RU" w:eastAsia="en-US"/>
              </w:rPr>
            </w:pPr>
            <w:r>
              <w:rPr>
                <w:rFonts w:ascii="Times New Roman" w:hAnsi="Times New Roman" w:cs="Times New Roman"/>
                <w:lang w:val="ba-RU" w:eastAsia="en-US"/>
              </w:rPr>
              <w:t>Шарафуллина Г.М.</w:t>
            </w:r>
          </w:p>
        </w:tc>
      </w:tr>
      <w:tr w:rsidR="003353C6" w:rsidTr="00DE6CE1">
        <w:trPr>
          <w:trHeight w:val="524"/>
        </w:trPr>
        <w:tc>
          <w:tcPr>
            <w:tcW w:w="1746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  <w:hideMark/>
          </w:tcPr>
          <w:p w:rsidR="003353C6" w:rsidRDefault="003353C6" w:rsidP="00DE6CE1">
            <w:pPr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5.06.2024 11.00</w:t>
            </w:r>
          </w:p>
        </w:tc>
        <w:tc>
          <w:tcPr>
            <w:tcW w:w="2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  <w:hideMark/>
          </w:tcPr>
          <w:p w:rsidR="003353C6" w:rsidRDefault="003353C6" w:rsidP="00DE6CE1">
            <w:pPr>
              <w:jc w:val="center"/>
              <w:rPr>
                <w:rFonts w:ascii="Times New Roman" w:hAnsi="Times New Roman" w:cs="Times New Roman"/>
                <w:lang w:val="ba-RU"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Международная акция «Читаем Пушкина вместе»</w:t>
            </w:r>
          </w:p>
        </w:tc>
        <w:tc>
          <w:tcPr>
            <w:tcW w:w="2064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3353C6" w:rsidRDefault="003353C6" w:rsidP="00DE6CE1">
            <w:pPr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Библиотека</w:t>
            </w:r>
          </w:p>
        </w:tc>
        <w:tc>
          <w:tcPr>
            <w:tcW w:w="2913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3353C6" w:rsidRDefault="003353C6" w:rsidP="00DE6CE1">
            <w:pPr>
              <w:jc w:val="center"/>
              <w:rPr>
                <w:rFonts w:ascii="Times New Roman" w:hAnsi="Times New Roman" w:cs="Times New Roman"/>
                <w:lang w:val="ba-RU" w:eastAsia="en-US"/>
              </w:rPr>
            </w:pPr>
            <w:r>
              <w:rPr>
                <w:rFonts w:ascii="Times New Roman" w:hAnsi="Times New Roman" w:cs="Times New Roman"/>
                <w:lang w:val="ba-RU" w:eastAsia="en-US"/>
              </w:rPr>
              <w:t>Шарафуллина Г.М.</w:t>
            </w:r>
          </w:p>
        </w:tc>
      </w:tr>
      <w:tr w:rsidR="003353C6" w:rsidTr="00DE6CE1">
        <w:trPr>
          <w:trHeight w:val="524"/>
        </w:trPr>
        <w:tc>
          <w:tcPr>
            <w:tcW w:w="1746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  <w:hideMark/>
          </w:tcPr>
          <w:p w:rsidR="003353C6" w:rsidRDefault="003353C6" w:rsidP="00DE6CE1">
            <w:pPr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7.06.2024</w:t>
            </w:r>
          </w:p>
          <w:p w:rsidR="003353C6" w:rsidRDefault="003353C6" w:rsidP="00DE6CE1">
            <w:pPr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11.00</w:t>
            </w:r>
          </w:p>
        </w:tc>
        <w:tc>
          <w:tcPr>
            <w:tcW w:w="2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  <w:hideMark/>
          </w:tcPr>
          <w:p w:rsidR="003353C6" w:rsidRDefault="003353C6" w:rsidP="00DE6CE1">
            <w:pPr>
              <w:jc w:val="center"/>
              <w:rPr>
                <w:rFonts w:ascii="Times New Roman" w:hAnsi="Times New Roman" w:cs="Times New Roman"/>
                <w:shd w:val="clear" w:color="auto" w:fill="FFFFFF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 xml:space="preserve">Книжная выставка «В Единстве народов </w:t>
            </w:r>
            <w:proofErr w:type="gramStart"/>
            <w:r>
              <w:rPr>
                <w:rFonts w:ascii="Times New Roman" w:hAnsi="Times New Roman" w:cs="Times New Roman"/>
                <w:lang w:eastAsia="en-US"/>
              </w:rPr>
              <w:t>–с</w:t>
            </w:r>
            <w:proofErr w:type="gramEnd"/>
            <w:r>
              <w:rPr>
                <w:rFonts w:ascii="Times New Roman" w:hAnsi="Times New Roman" w:cs="Times New Roman"/>
                <w:lang w:eastAsia="en-US"/>
              </w:rPr>
              <w:t xml:space="preserve">ила </w:t>
            </w:r>
            <w:proofErr w:type="spellStart"/>
            <w:r>
              <w:rPr>
                <w:rFonts w:ascii="Times New Roman" w:hAnsi="Times New Roman" w:cs="Times New Roman"/>
                <w:lang w:eastAsia="en-US"/>
              </w:rPr>
              <w:t>россии</w:t>
            </w:r>
            <w:proofErr w:type="spellEnd"/>
            <w:r>
              <w:rPr>
                <w:rFonts w:ascii="Times New Roman" w:hAnsi="Times New Roman" w:cs="Times New Roman"/>
                <w:lang w:eastAsia="en-US"/>
              </w:rPr>
              <w:t>»</w:t>
            </w:r>
          </w:p>
        </w:tc>
        <w:tc>
          <w:tcPr>
            <w:tcW w:w="2064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3353C6" w:rsidRDefault="003353C6" w:rsidP="00DE6CE1">
            <w:pPr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Библиотека</w:t>
            </w:r>
          </w:p>
        </w:tc>
        <w:tc>
          <w:tcPr>
            <w:tcW w:w="2913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3353C6" w:rsidRDefault="003353C6" w:rsidP="00DE6CE1">
            <w:pPr>
              <w:jc w:val="center"/>
              <w:rPr>
                <w:rFonts w:ascii="Times New Roman" w:hAnsi="Times New Roman" w:cs="Times New Roman"/>
                <w:lang w:val="ba-RU" w:eastAsia="en-US"/>
              </w:rPr>
            </w:pPr>
            <w:r>
              <w:rPr>
                <w:rFonts w:ascii="Times New Roman" w:hAnsi="Times New Roman" w:cs="Times New Roman"/>
                <w:lang w:val="ba-RU" w:eastAsia="en-US"/>
              </w:rPr>
              <w:t>Шарафуллина Г.М.</w:t>
            </w:r>
          </w:p>
        </w:tc>
      </w:tr>
      <w:tr w:rsidR="003353C6" w:rsidTr="00DE6CE1">
        <w:trPr>
          <w:trHeight w:val="524"/>
        </w:trPr>
        <w:tc>
          <w:tcPr>
            <w:tcW w:w="1746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  <w:hideMark/>
          </w:tcPr>
          <w:p w:rsidR="003353C6" w:rsidRDefault="003353C6" w:rsidP="00DE6CE1">
            <w:pPr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8.06.2024         11.00</w:t>
            </w:r>
          </w:p>
        </w:tc>
        <w:tc>
          <w:tcPr>
            <w:tcW w:w="2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  <w:hideMark/>
          </w:tcPr>
          <w:p w:rsidR="003353C6" w:rsidRDefault="003353C6" w:rsidP="00DE6CE1">
            <w:pPr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shd w:val="clear" w:color="auto" w:fill="FFFFFF"/>
                <w:lang w:eastAsia="en-US"/>
              </w:rPr>
              <w:t>Уличная патриотическая акция</w:t>
            </w:r>
            <w:proofErr w:type="gramStart"/>
            <w:r>
              <w:rPr>
                <w:rFonts w:ascii="Times New Roman" w:hAnsi="Times New Roman" w:cs="Times New Roman"/>
                <w:shd w:val="clear" w:color="auto" w:fill="FFFFFF"/>
                <w:lang w:eastAsia="en-US"/>
              </w:rPr>
              <w:t>«</w:t>
            </w:r>
            <w:proofErr w:type="spellStart"/>
            <w:r>
              <w:rPr>
                <w:rFonts w:ascii="Times New Roman" w:hAnsi="Times New Roman" w:cs="Times New Roman"/>
                <w:shd w:val="clear" w:color="auto" w:fill="FFFFFF"/>
                <w:lang w:eastAsia="en-US"/>
              </w:rPr>
              <w:t>Я</w:t>
            </w:r>
            <w:proofErr w:type="gramEnd"/>
            <w:r>
              <w:rPr>
                <w:rFonts w:ascii="Times New Roman" w:hAnsi="Times New Roman" w:cs="Times New Roman"/>
                <w:shd w:val="clear" w:color="auto" w:fill="FFFFFF"/>
                <w:lang w:eastAsia="en-US"/>
              </w:rPr>
              <w:t>.Ты,он,она</w:t>
            </w:r>
            <w:proofErr w:type="spellEnd"/>
            <w:r>
              <w:rPr>
                <w:rFonts w:ascii="Times New Roman" w:hAnsi="Times New Roman" w:cs="Times New Roman"/>
                <w:shd w:val="clear" w:color="auto" w:fill="FFFFFF"/>
                <w:lang w:eastAsia="en-US"/>
              </w:rPr>
              <w:t xml:space="preserve"> –вместе целая страна» </w:t>
            </w:r>
            <w:r>
              <w:rPr>
                <w:rFonts w:ascii="Times New Roman" w:hAnsi="Times New Roman" w:cs="Times New Roman"/>
                <w:lang w:val="ba-RU" w:eastAsia="en-US"/>
              </w:rPr>
              <w:t xml:space="preserve"> </w:t>
            </w:r>
          </w:p>
        </w:tc>
        <w:tc>
          <w:tcPr>
            <w:tcW w:w="2064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3353C6" w:rsidRDefault="003353C6" w:rsidP="00DE6CE1">
            <w:pPr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Библиотека</w:t>
            </w:r>
          </w:p>
        </w:tc>
        <w:tc>
          <w:tcPr>
            <w:tcW w:w="2913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3353C6" w:rsidRDefault="003353C6" w:rsidP="00DE6CE1">
            <w:pPr>
              <w:jc w:val="center"/>
              <w:rPr>
                <w:rFonts w:ascii="Times New Roman" w:hAnsi="Times New Roman" w:cs="Times New Roman"/>
                <w:lang w:val="ba-RU" w:eastAsia="en-US"/>
              </w:rPr>
            </w:pPr>
            <w:r>
              <w:rPr>
                <w:rFonts w:ascii="Times New Roman" w:hAnsi="Times New Roman" w:cs="Times New Roman"/>
                <w:lang w:val="ba-RU" w:eastAsia="en-US"/>
              </w:rPr>
              <w:t>Шарафуллина Г.М.</w:t>
            </w:r>
          </w:p>
        </w:tc>
      </w:tr>
      <w:tr w:rsidR="003353C6" w:rsidTr="00DE6CE1">
        <w:trPr>
          <w:trHeight w:val="524"/>
        </w:trPr>
        <w:tc>
          <w:tcPr>
            <w:tcW w:w="1746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  <w:hideMark/>
          </w:tcPr>
          <w:p w:rsidR="003353C6" w:rsidRDefault="003353C6" w:rsidP="00DE6CE1">
            <w:pPr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13.06.2024 11.00</w:t>
            </w:r>
          </w:p>
        </w:tc>
        <w:tc>
          <w:tcPr>
            <w:tcW w:w="2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  <w:hideMark/>
          </w:tcPr>
          <w:p w:rsidR="003353C6" w:rsidRDefault="003353C6" w:rsidP="00DE6CE1">
            <w:pPr>
              <w:jc w:val="center"/>
              <w:rPr>
                <w:rFonts w:ascii="Times New Roman" w:hAnsi="Times New Roman" w:cs="Times New Roman"/>
                <w:lang w:eastAsia="en-US"/>
              </w:rPr>
            </w:pPr>
            <w:proofErr w:type="spellStart"/>
            <w:r>
              <w:rPr>
                <w:rFonts w:ascii="Times New Roman" w:hAnsi="Times New Roman" w:cs="Times New Roman"/>
                <w:lang w:eastAsia="en-US"/>
              </w:rPr>
              <w:t>Транцляция</w:t>
            </w:r>
            <w:proofErr w:type="spellEnd"/>
          </w:p>
        </w:tc>
        <w:tc>
          <w:tcPr>
            <w:tcW w:w="2064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3353C6" w:rsidRDefault="003353C6" w:rsidP="00DE6CE1">
            <w:pPr>
              <w:jc w:val="center"/>
              <w:rPr>
                <w:rFonts w:ascii="Times New Roman" w:hAnsi="Times New Roman" w:cs="Times New Roman"/>
                <w:lang w:val="tt-RU" w:eastAsia="en-US"/>
              </w:rPr>
            </w:pPr>
            <w:r>
              <w:rPr>
                <w:rFonts w:ascii="Times New Roman" w:hAnsi="Times New Roman" w:cs="Times New Roman"/>
                <w:lang w:val="tt-RU" w:eastAsia="en-US"/>
              </w:rPr>
              <w:t>Библиотека</w:t>
            </w:r>
          </w:p>
        </w:tc>
        <w:tc>
          <w:tcPr>
            <w:tcW w:w="2913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3353C6" w:rsidRDefault="003353C6" w:rsidP="00DE6CE1">
            <w:pPr>
              <w:jc w:val="center"/>
              <w:rPr>
                <w:rFonts w:ascii="Times New Roman" w:hAnsi="Times New Roman" w:cs="Times New Roman"/>
                <w:lang w:val="ba-RU" w:eastAsia="en-US"/>
              </w:rPr>
            </w:pPr>
            <w:r>
              <w:rPr>
                <w:rFonts w:ascii="Times New Roman" w:hAnsi="Times New Roman" w:cs="Times New Roman"/>
                <w:lang w:val="ba-RU" w:eastAsia="en-US"/>
              </w:rPr>
              <w:t>Шарафуллина Г.М.</w:t>
            </w:r>
          </w:p>
        </w:tc>
      </w:tr>
      <w:tr w:rsidR="003353C6" w:rsidTr="00DE6CE1">
        <w:trPr>
          <w:trHeight w:val="524"/>
        </w:trPr>
        <w:tc>
          <w:tcPr>
            <w:tcW w:w="1746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  <w:hideMark/>
          </w:tcPr>
          <w:p w:rsidR="003353C6" w:rsidRDefault="003353C6" w:rsidP="00DE6CE1">
            <w:pPr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20.06.2024                      11.00</w:t>
            </w:r>
          </w:p>
        </w:tc>
        <w:tc>
          <w:tcPr>
            <w:tcW w:w="2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  <w:hideMark/>
          </w:tcPr>
          <w:p w:rsidR="003353C6" w:rsidRDefault="003353C6" w:rsidP="00DE6CE1">
            <w:pPr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Литературно Музыкальный вечер «Есть у войны печальный день начальный»</w:t>
            </w:r>
          </w:p>
        </w:tc>
        <w:tc>
          <w:tcPr>
            <w:tcW w:w="2064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3353C6" w:rsidRDefault="003353C6" w:rsidP="00DE6CE1">
            <w:pPr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val="tt-RU" w:eastAsia="en-US"/>
              </w:rPr>
              <w:t>Библиотека</w:t>
            </w:r>
          </w:p>
        </w:tc>
        <w:tc>
          <w:tcPr>
            <w:tcW w:w="2913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3353C6" w:rsidRDefault="003353C6" w:rsidP="00DE6CE1">
            <w:pPr>
              <w:jc w:val="center"/>
              <w:rPr>
                <w:rFonts w:ascii="Times New Roman" w:hAnsi="Times New Roman" w:cs="Times New Roman"/>
                <w:lang w:val="ba-RU" w:eastAsia="en-US"/>
              </w:rPr>
            </w:pPr>
            <w:r>
              <w:rPr>
                <w:rFonts w:ascii="Times New Roman" w:hAnsi="Times New Roman" w:cs="Times New Roman"/>
                <w:lang w:val="ba-RU" w:eastAsia="en-US"/>
              </w:rPr>
              <w:t>Шарафуллина Г.М.</w:t>
            </w:r>
          </w:p>
        </w:tc>
      </w:tr>
      <w:tr w:rsidR="003353C6" w:rsidTr="00DE6CE1">
        <w:trPr>
          <w:trHeight w:val="524"/>
        </w:trPr>
        <w:tc>
          <w:tcPr>
            <w:tcW w:w="1746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  <w:hideMark/>
          </w:tcPr>
          <w:p w:rsidR="003353C6" w:rsidRDefault="003353C6" w:rsidP="00DE6CE1">
            <w:pPr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22.06.2024      10.00</w:t>
            </w:r>
          </w:p>
        </w:tc>
        <w:tc>
          <w:tcPr>
            <w:tcW w:w="2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  <w:hideMark/>
          </w:tcPr>
          <w:p w:rsidR="003353C6" w:rsidRDefault="003353C6" w:rsidP="00DE6CE1">
            <w:pPr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Акция свеча памяти</w:t>
            </w:r>
          </w:p>
        </w:tc>
        <w:tc>
          <w:tcPr>
            <w:tcW w:w="2064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3353C6" w:rsidRDefault="003353C6" w:rsidP="00DE6CE1">
            <w:pPr>
              <w:jc w:val="center"/>
              <w:rPr>
                <w:rFonts w:ascii="Times New Roman" w:hAnsi="Times New Roman" w:cs="Times New Roman"/>
                <w:lang w:val="tt-RU" w:eastAsia="en-US"/>
              </w:rPr>
            </w:pPr>
            <w:r>
              <w:rPr>
                <w:rFonts w:ascii="Times New Roman" w:hAnsi="Times New Roman" w:cs="Times New Roman"/>
                <w:lang w:val="tt-RU" w:eastAsia="en-US"/>
              </w:rPr>
              <w:t>Библиотека</w:t>
            </w:r>
          </w:p>
        </w:tc>
        <w:tc>
          <w:tcPr>
            <w:tcW w:w="2913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3353C6" w:rsidRDefault="003353C6" w:rsidP="00DE6CE1">
            <w:pPr>
              <w:jc w:val="center"/>
              <w:rPr>
                <w:rFonts w:ascii="Times New Roman" w:hAnsi="Times New Roman" w:cs="Times New Roman"/>
                <w:lang w:val="ba-RU" w:eastAsia="en-US"/>
              </w:rPr>
            </w:pPr>
            <w:r>
              <w:rPr>
                <w:rFonts w:ascii="Times New Roman" w:hAnsi="Times New Roman" w:cs="Times New Roman"/>
                <w:lang w:val="ba-RU" w:eastAsia="en-US"/>
              </w:rPr>
              <w:t>Шарафуллина Г.М.</w:t>
            </w:r>
          </w:p>
        </w:tc>
      </w:tr>
      <w:tr w:rsidR="003353C6" w:rsidTr="00DE6CE1">
        <w:trPr>
          <w:trHeight w:val="524"/>
        </w:trPr>
        <w:tc>
          <w:tcPr>
            <w:tcW w:w="1746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  <w:hideMark/>
          </w:tcPr>
          <w:p w:rsidR="003353C6" w:rsidRDefault="003353C6" w:rsidP="00DE6CE1">
            <w:pPr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>26.06.2024 11.00</w:t>
            </w:r>
          </w:p>
        </w:tc>
        <w:tc>
          <w:tcPr>
            <w:tcW w:w="2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  <w:hideMark/>
          </w:tcPr>
          <w:p w:rsidR="003353C6" w:rsidRDefault="003353C6" w:rsidP="00DE6CE1">
            <w:pPr>
              <w:jc w:val="center"/>
              <w:rPr>
                <w:rFonts w:ascii="Times New Roman" w:hAnsi="Times New Roman" w:cs="Times New Roman"/>
                <w:lang w:eastAsia="en-US"/>
              </w:rPr>
            </w:pPr>
            <w:r>
              <w:rPr>
                <w:rFonts w:ascii="Times New Roman" w:hAnsi="Times New Roman" w:cs="Times New Roman"/>
                <w:lang w:eastAsia="en-US"/>
              </w:rPr>
              <w:t xml:space="preserve">Библиотечный </w:t>
            </w:r>
            <w:proofErr w:type="spellStart"/>
            <w:r>
              <w:rPr>
                <w:rFonts w:ascii="Times New Roman" w:hAnsi="Times New Roman" w:cs="Times New Roman"/>
                <w:lang w:eastAsia="en-US"/>
              </w:rPr>
              <w:t>квилт</w:t>
            </w:r>
            <w:proofErr w:type="spellEnd"/>
            <w:r>
              <w:rPr>
                <w:rFonts w:ascii="Times New Roman" w:hAnsi="Times New Roman" w:cs="Times New Roman"/>
                <w:lang w:eastAsia="en-US"/>
              </w:rPr>
              <w:t xml:space="preserve"> «Наш мир без наркотиков»</w:t>
            </w:r>
          </w:p>
        </w:tc>
        <w:tc>
          <w:tcPr>
            <w:tcW w:w="2064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3353C6" w:rsidRDefault="003353C6" w:rsidP="00DE6CE1">
            <w:pPr>
              <w:jc w:val="center"/>
              <w:rPr>
                <w:rFonts w:ascii="Times New Roman" w:hAnsi="Times New Roman" w:cs="Times New Roman"/>
                <w:lang w:val="tt-RU" w:eastAsia="en-US"/>
              </w:rPr>
            </w:pPr>
            <w:r>
              <w:rPr>
                <w:rFonts w:ascii="Times New Roman" w:hAnsi="Times New Roman" w:cs="Times New Roman"/>
                <w:lang w:val="tt-RU" w:eastAsia="en-US"/>
              </w:rPr>
              <w:t>Библиотека</w:t>
            </w:r>
          </w:p>
        </w:tc>
        <w:tc>
          <w:tcPr>
            <w:tcW w:w="2913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:rsidR="003353C6" w:rsidRDefault="003353C6" w:rsidP="00DE6CE1">
            <w:pPr>
              <w:jc w:val="center"/>
              <w:rPr>
                <w:rFonts w:ascii="Times New Roman" w:hAnsi="Times New Roman" w:cs="Times New Roman"/>
                <w:lang w:val="ba-RU" w:eastAsia="en-US"/>
              </w:rPr>
            </w:pPr>
            <w:r>
              <w:rPr>
                <w:rFonts w:ascii="Times New Roman" w:hAnsi="Times New Roman" w:cs="Times New Roman"/>
                <w:lang w:val="ba-RU" w:eastAsia="en-US"/>
              </w:rPr>
              <w:t>Шарафуллина Г.М.</w:t>
            </w:r>
          </w:p>
        </w:tc>
      </w:tr>
    </w:tbl>
    <w:p w:rsidR="003353C6" w:rsidRDefault="003353C6" w:rsidP="003353C6">
      <w:pPr>
        <w:rPr>
          <w:rFonts w:ascii="Times New Roman" w:hAnsi="Times New Roman" w:cs="Times New Roman"/>
          <w:sz w:val="22"/>
          <w:szCs w:val="22"/>
          <w:lang w:eastAsia="en-US"/>
        </w:rPr>
      </w:pPr>
    </w:p>
    <w:p w:rsidR="003353C6" w:rsidRDefault="003353C6" w:rsidP="003353C6"/>
    <w:p w:rsidR="00A65CAA" w:rsidRPr="00083449" w:rsidRDefault="00A65CAA" w:rsidP="00083449"/>
    <w:sectPr w:rsidR="00A65CAA" w:rsidRPr="00083449" w:rsidSect="007D022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B6671"/>
    <w:rsid w:val="00006DA0"/>
    <w:rsid w:val="00083449"/>
    <w:rsid w:val="00096EBC"/>
    <w:rsid w:val="00167ED8"/>
    <w:rsid w:val="00292BAC"/>
    <w:rsid w:val="002A0777"/>
    <w:rsid w:val="002A0E4C"/>
    <w:rsid w:val="003353C6"/>
    <w:rsid w:val="003450B9"/>
    <w:rsid w:val="003822C3"/>
    <w:rsid w:val="003A18BE"/>
    <w:rsid w:val="003B3CB4"/>
    <w:rsid w:val="003E7252"/>
    <w:rsid w:val="00404794"/>
    <w:rsid w:val="00404D8B"/>
    <w:rsid w:val="00406282"/>
    <w:rsid w:val="0041531C"/>
    <w:rsid w:val="004664FA"/>
    <w:rsid w:val="004671F4"/>
    <w:rsid w:val="004B71D7"/>
    <w:rsid w:val="004D5FE6"/>
    <w:rsid w:val="00517852"/>
    <w:rsid w:val="00584D98"/>
    <w:rsid w:val="005B719E"/>
    <w:rsid w:val="005E54AE"/>
    <w:rsid w:val="00603A28"/>
    <w:rsid w:val="00634762"/>
    <w:rsid w:val="00672CC1"/>
    <w:rsid w:val="006A2043"/>
    <w:rsid w:val="006B3513"/>
    <w:rsid w:val="006C187A"/>
    <w:rsid w:val="006C1A55"/>
    <w:rsid w:val="007436D6"/>
    <w:rsid w:val="00747649"/>
    <w:rsid w:val="007551E1"/>
    <w:rsid w:val="00772405"/>
    <w:rsid w:val="007A7DE8"/>
    <w:rsid w:val="007C64B3"/>
    <w:rsid w:val="0080225B"/>
    <w:rsid w:val="00853414"/>
    <w:rsid w:val="00854326"/>
    <w:rsid w:val="008B5331"/>
    <w:rsid w:val="00952FEA"/>
    <w:rsid w:val="00A002CB"/>
    <w:rsid w:val="00A00FE3"/>
    <w:rsid w:val="00A071F7"/>
    <w:rsid w:val="00A616E8"/>
    <w:rsid w:val="00A65CAA"/>
    <w:rsid w:val="00A74D57"/>
    <w:rsid w:val="00AA4E82"/>
    <w:rsid w:val="00AE6C32"/>
    <w:rsid w:val="00B42C8F"/>
    <w:rsid w:val="00BC55FB"/>
    <w:rsid w:val="00BD1943"/>
    <w:rsid w:val="00CF4E97"/>
    <w:rsid w:val="00D25A20"/>
    <w:rsid w:val="00D40133"/>
    <w:rsid w:val="00DE0F47"/>
    <w:rsid w:val="00DE5976"/>
    <w:rsid w:val="00DF2606"/>
    <w:rsid w:val="00DF57F4"/>
    <w:rsid w:val="00E05A6E"/>
    <w:rsid w:val="00E16273"/>
    <w:rsid w:val="00E27293"/>
    <w:rsid w:val="00E42AE4"/>
    <w:rsid w:val="00E66A84"/>
    <w:rsid w:val="00E73033"/>
    <w:rsid w:val="00E747BB"/>
    <w:rsid w:val="00E9404E"/>
    <w:rsid w:val="00EB6671"/>
    <w:rsid w:val="00F048F0"/>
    <w:rsid w:val="00F15910"/>
    <w:rsid w:val="00F9383B"/>
    <w:rsid w:val="00FA27EB"/>
    <w:rsid w:val="00FA64C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96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6671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B6671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 Spacing"/>
    <w:uiPriority w:val="1"/>
    <w:qFormat/>
    <w:rsid w:val="00EB6671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5813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638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650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25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39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9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32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909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8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37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349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225</TotalTime>
  <Pages>1</Pages>
  <Words>156</Words>
  <Characters>890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Библиотека</dc:creator>
  <cp:keywords/>
  <dc:description/>
  <cp:lastModifiedBy>Библиотека</cp:lastModifiedBy>
  <cp:revision>39</cp:revision>
  <dcterms:created xsi:type="dcterms:W3CDTF">2023-08-16T14:30:00Z</dcterms:created>
  <dcterms:modified xsi:type="dcterms:W3CDTF">2024-05-13T05:56:00Z</dcterms:modified>
</cp:coreProperties>
</file>